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D744C" w14:textId="77777777" w:rsidR="00B34F24" w:rsidRDefault="00B34F24" w:rsidP="00280708">
      <w:pPr>
        <w:jc w:val="center"/>
        <w:rPr>
          <w:b/>
          <w:bCs/>
          <w:sz w:val="32"/>
          <w:szCs w:val="32"/>
          <w:u w:val="single"/>
        </w:rPr>
      </w:pPr>
    </w:p>
    <w:p w14:paraId="0474EBBB" w14:textId="00B2DD39" w:rsidR="001B0F95" w:rsidRDefault="00280708" w:rsidP="00280708">
      <w:pPr>
        <w:jc w:val="center"/>
        <w:rPr>
          <w:b/>
          <w:bCs/>
          <w:sz w:val="32"/>
          <w:szCs w:val="32"/>
          <w:u w:val="single"/>
        </w:rPr>
      </w:pPr>
      <w:r w:rsidRPr="00280708">
        <w:rPr>
          <w:b/>
          <w:bCs/>
          <w:sz w:val="32"/>
          <w:szCs w:val="32"/>
          <w:u w:val="single"/>
        </w:rPr>
        <w:t>Business Profile for Clementine: -</w:t>
      </w:r>
    </w:p>
    <w:p w14:paraId="46D7E8EF" w14:textId="596B114F" w:rsidR="00280708" w:rsidRPr="005C1AF4" w:rsidRDefault="00F973C3" w:rsidP="00280708">
      <w:pPr>
        <w:rPr>
          <w:b/>
          <w:bCs/>
          <w:sz w:val="28"/>
          <w:szCs w:val="28"/>
        </w:rPr>
      </w:pPr>
      <w:r>
        <w:rPr>
          <w:b/>
          <w:bCs/>
          <w:sz w:val="32"/>
          <w:szCs w:val="32"/>
          <w:u w:val="single"/>
        </w:rPr>
        <w:t>Name</w:t>
      </w:r>
      <w:r w:rsidRPr="005C1AF4">
        <w:rPr>
          <w:b/>
          <w:bCs/>
          <w:sz w:val="28"/>
          <w:szCs w:val="28"/>
        </w:rPr>
        <w:t>: -</w:t>
      </w:r>
      <w:r w:rsidR="005C1AF4" w:rsidRPr="005C1AF4">
        <w:rPr>
          <w:b/>
          <w:bCs/>
          <w:sz w:val="28"/>
          <w:szCs w:val="28"/>
        </w:rPr>
        <w:t xml:space="preserve"> Clementine Recruitment London Limited.</w:t>
      </w:r>
    </w:p>
    <w:p w14:paraId="648C158F" w14:textId="10E8E4E0" w:rsidR="00F973C3" w:rsidRPr="00F973C3" w:rsidRDefault="00F973C3" w:rsidP="00280708">
      <w:pPr>
        <w:rPr>
          <w:rFonts w:ascii="Times New Roman" w:eastAsia="Times New Roman" w:hAnsi="Times New Roman" w:cs="Times New Roman"/>
          <w:b/>
          <w:bCs/>
          <w:kern w:val="0"/>
          <w:sz w:val="24"/>
          <w:szCs w:val="24"/>
          <w14:ligatures w14:val="none"/>
        </w:rPr>
      </w:pPr>
      <w:r>
        <w:rPr>
          <w:b/>
          <w:bCs/>
          <w:sz w:val="32"/>
          <w:szCs w:val="32"/>
          <w:u w:val="single"/>
        </w:rPr>
        <w:t>Address</w:t>
      </w:r>
      <w:r w:rsidRPr="00F973C3">
        <w:rPr>
          <w:b/>
          <w:bCs/>
          <w:sz w:val="32"/>
          <w:szCs w:val="32"/>
        </w:rPr>
        <w:t>: -</w:t>
      </w:r>
      <w:r w:rsidRPr="00F973C3">
        <w:rPr>
          <w:rFonts w:ascii="Times New Roman" w:eastAsia="Times New Roman" w:hAnsi="Times New Roman" w:cs="Times New Roman"/>
          <w:b/>
          <w:bCs/>
          <w:kern w:val="0"/>
          <w:sz w:val="24"/>
          <w:szCs w:val="24"/>
          <w14:ligatures w14:val="none"/>
        </w:rPr>
        <w:t>The Vista Centre, Suite-5</w:t>
      </w:r>
      <w:r w:rsidRPr="00F973C3">
        <w:rPr>
          <w:rFonts w:ascii="Times New Roman" w:eastAsia="Times New Roman" w:hAnsi="Times New Roman" w:cs="Times New Roman"/>
          <w:b/>
          <w:bCs/>
          <w:kern w:val="0"/>
          <w:sz w:val="24"/>
          <w:szCs w:val="24"/>
          <w:vertAlign w:val="superscript"/>
          <w14:ligatures w14:val="none"/>
        </w:rPr>
        <w:t>th</w:t>
      </w:r>
      <w:r w:rsidRPr="00F973C3">
        <w:rPr>
          <w:rFonts w:ascii="Times New Roman" w:eastAsia="Times New Roman" w:hAnsi="Times New Roman" w:cs="Times New Roman"/>
          <w:b/>
          <w:bCs/>
          <w:kern w:val="0"/>
          <w:sz w:val="24"/>
          <w:szCs w:val="24"/>
          <w14:ligatures w14:val="none"/>
        </w:rPr>
        <w:t xml:space="preserve"> Floor, B Block Suite 12B, 50 Sailsbury Road </w:t>
      </w:r>
    </w:p>
    <w:p w14:paraId="19E4EE2C" w14:textId="1FB26513" w:rsidR="00F973C3" w:rsidRPr="00F973C3" w:rsidRDefault="00F973C3" w:rsidP="00280708">
      <w:pPr>
        <w:rPr>
          <w:rFonts w:ascii="Times New Roman" w:eastAsia="Times New Roman" w:hAnsi="Times New Roman" w:cs="Times New Roman"/>
          <w:b/>
          <w:bCs/>
          <w:kern w:val="0"/>
          <w:sz w:val="24"/>
          <w:szCs w:val="24"/>
          <w14:ligatures w14:val="none"/>
        </w:rPr>
      </w:pPr>
      <w:r w:rsidRPr="00F973C3">
        <w:rPr>
          <w:rFonts w:ascii="Times New Roman" w:eastAsia="Times New Roman" w:hAnsi="Times New Roman" w:cs="Times New Roman"/>
          <w:b/>
          <w:bCs/>
          <w:kern w:val="0"/>
          <w:sz w:val="24"/>
          <w:szCs w:val="24"/>
          <w14:ligatures w14:val="none"/>
        </w:rPr>
        <w:t xml:space="preserve">                         TW4 6JQ Hounslow </w:t>
      </w:r>
      <w:bookmarkStart w:id="0" w:name="_GoBack"/>
      <w:bookmarkEnd w:id="0"/>
    </w:p>
    <w:p w14:paraId="6F6B8752" w14:textId="77777777" w:rsidR="00FE0EFA" w:rsidRDefault="00F973C3" w:rsidP="00280708">
      <w:pPr>
        <w:rPr>
          <w:rFonts w:ascii="Times New Roman" w:eastAsia="Times New Roman" w:hAnsi="Times New Roman" w:cs="Times New Roman"/>
          <w:b/>
          <w:bCs/>
          <w:kern w:val="0"/>
          <w:sz w:val="24"/>
          <w:szCs w:val="24"/>
          <w14:ligatures w14:val="none"/>
        </w:rPr>
      </w:pPr>
      <w:r w:rsidRPr="00F973C3">
        <w:rPr>
          <w:rFonts w:ascii="Times New Roman" w:eastAsia="Times New Roman" w:hAnsi="Times New Roman" w:cs="Times New Roman"/>
          <w:b/>
          <w:bCs/>
          <w:kern w:val="0"/>
          <w:sz w:val="24"/>
          <w:szCs w:val="24"/>
          <w14:ligatures w14:val="none"/>
        </w:rPr>
        <w:t xml:space="preserve">                         United Kingdom</w:t>
      </w:r>
    </w:p>
    <w:p w14:paraId="10D3E49F" w14:textId="77777777" w:rsidR="00D50438" w:rsidRDefault="00D50438" w:rsidP="00D50438">
      <w:pPr>
        <w:jc w:val="both"/>
        <w:rPr>
          <w:rFonts w:ascii="Times New Roman" w:eastAsia="Times New Roman" w:hAnsi="Times New Roman" w:cs="Times New Roman"/>
          <w:b/>
          <w:bCs/>
          <w:kern w:val="0"/>
          <w:sz w:val="24"/>
          <w:szCs w:val="24"/>
          <w14:ligatures w14:val="none"/>
        </w:rPr>
      </w:pPr>
    </w:p>
    <w:p w14:paraId="57772B4F" w14:textId="27B1E6D5" w:rsidR="002E5A3A" w:rsidRPr="00D50438" w:rsidRDefault="00D50438" w:rsidP="00D50438">
      <w:pPr>
        <w:jc w:val="both"/>
        <w:rPr>
          <w:b/>
          <w:bCs/>
          <w:sz w:val="40"/>
          <w:szCs w:val="40"/>
          <w:u w:val="single"/>
        </w:rPr>
      </w:pPr>
      <w:proofErr w:type="gramStart"/>
      <w:r w:rsidRPr="00D50438">
        <w:rPr>
          <w:rFonts w:ascii="Times New Roman" w:eastAsia="Times New Roman" w:hAnsi="Times New Roman" w:cs="Times New Roman"/>
          <w:b/>
          <w:bCs/>
          <w:kern w:val="0"/>
          <w:sz w:val="32"/>
          <w:szCs w:val="32"/>
          <w14:ligatures w14:val="none"/>
        </w:rPr>
        <w:t>1.</w:t>
      </w:r>
      <w:r w:rsidR="002E5A3A" w:rsidRPr="00D50438">
        <w:rPr>
          <w:rFonts w:ascii="Times New Roman" w:eastAsia="Times New Roman" w:hAnsi="Times New Roman" w:cs="Times New Roman"/>
          <w:b/>
          <w:bCs/>
          <w:kern w:val="0"/>
          <w:sz w:val="32"/>
          <w:szCs w:val="32"/>
          <w:u w:val="single"/>
          <w14:ligatures w14:val="none"/>
        </w:rPr>
        <w:t>Purpose</w:t>
      </w:r>
      <w:proofErr w:type="gramEnd"/>
      <w:r w:rsidR="002E5A3A" w:rsidRPr="00D50438">
        <w:rPr>
          <w:rFonts w:ascii="Times New Roman" w:eastAsia="Times New Roman" w:hAnsi="Times New Roman" w:cs="Times New Roman"/>
          <w:b/>
          <w:bCs/>
          <w:kern w:val="0"/>
          <w:sz w:val="32"/>
          <w:szCs w:val="32"/>
          <w:u w:val="single"/>
          <w14:ligatures w14:val="none"/>
        </w:rPr>
        <w:t>: -</w:t>
      </w:r>
    </w:p>
    <w:p w14:paraId="2F27D6C3" w14:textId="6F16C521" w:rsidR="002E5A3A" w:rsidRPr="00D50438" w:rsidRDefault="002E5A3A" w:rsidP="00D50438">
      <w:pPr>
        <w:jc w:val="both"/>
        <w:rPr>
          <w:sz w:val="24"/>
          <w:szCs w:val="24"/>
        </w:rPr>
      </w:pPr>
      <w:r w:rsidRPr="00D50438">
        <w:rPr>
          <w:sz w:val="24"/>
          <w:szCs w:val="24"/>
        </w:rPr>
        <w:t>Clementine Recruitment London Ltd is your trusted partner in the culinary staffing industry, known for</w:t>
      </w:r>
      <w:r w:rsidR="00CC03B8" w:rsidRPr="00D50438">
        <w:rPr>
          <w:sz w:val="24"/>
          <w:szCs w:val="24"/>
        </w:rPr>
        <w:t xml:space="preserve"> </w:t>
      </w:r>
      <w:r w:rsidRPr="00D50438">
        <w:rPr>
          <w:sz w:val="24"/>
          <w:szCs w:val="24"/>
        </w:rPr>
        <w:t>our strong relationships with top-tier clients like 02 Intercontinental Hotels, Hilton, and Radisson Blu. For clients, our commitment to excellence is underscored by our REC membership, ICO certification, and GLA licensing, ensuring ethical practices and high-quality service. For candidates, we offer exciting opportunities, and a supportive recruitment process tailored to match your skills with the right roles in the culinary sector. Whether you're a business seeking top talent or a professional looking for your next career move, our specialized expertise and rigorous selection process guarantee that we meet and exceed your expectations.</w:t>
      </w:r>
    </w:p>
    <w:p w14:paraId="64E2F708" w14:textId="0297F5B7" w:rsidR="00CC03B8" w:rsidRPr="00CC03B8" w:rsidRDefault="00F973C3" w:rsidP="00CC03B8">
      <w:pPr>
        <w:jc w:val="both"/>
        <w:rPr>
          <w:sz w:val="32"/>
          <w:szCs w:val="32"/>
          <w:u w:val="single"/>
        </w:rPr>
      </w:pPr>
      <w:r w:rsidRPr="002E5A3A">
        <w:rPr>
          <w:rFonts w:ascii="Times New Roman" w:eastAsia="Times New Roman" w:hAnsi="Times New Roman" w:cs="Times New Roman"/>
          <w:kern w:val="0"/>
          <w:sz w:val="18"/>
          <w:szCs w:val="18"/>
          <w14:ligatures w14:val="none"/>
        </w:rPr>
        <w:br/>
      </w:r>
      <w:r w:rsidR="00CC03B8" w:rsidRPr="00CC03B8">
        <w:rPr>
          <w:b/>
          <w:bCs/>
          <w:sz w:val="32"/>
          <w:szCs w:val="32"/>
          <w:u w:val="single"/>
        </w:rPr>
        <w:t>2. Our Vision</w:t>
      </w:r>
      <w:r w:rsidR="00CC03B8">
        <w:rPr>
          <w:b/>
          <w:bCs/>
          <w:sz w:val="32"/>
          <w:szCs w:val="32"/>
          <w:u w:val="single"/>
        </w:rPr>
        <w:t>: -</w:t>
      </w:r>
    </w:p>
    <w:p w14:paraId="722BCB6A" w14:textId="77777777" w:rsidR="00CC03B8" w:rsidRPr="00CC03B8" w:rsidRDefault="00CC03B8" w:rsidP="00CC03B8">
      <w:pPr>
        <w:jc w:val="both"/>
        <w:rPr>
          <w:sz w:val="24"/>
          <w:szCs w:val="24"/>
        </w:rPr>
      </w:pPr>
      <w:r w:rsidRPr="00CC03B8">
        <w:rPr>
          <w:sz w:val="24"/>
          <w:szCs w:val="24"/>
        </w:rPr>
        <w:t>At Clementine Recruitment London Ltd, our vision is to be the leading recruitment partner for the culinary sector, renowned for our exceptional service and trusted by top-tier clients and skilled professionals alike. We aim to set the standard for excellence in staffing solutions, driven by our commitment to ethical practices, industry expertise, and a deep understanding of both client and candidate needs. Our goal is to continuously elevate the recruitment experience, forging lasting partnerships and delivering unparalleled talent that drives success and innovation within the culinary industry.</w:t>
      </w:r>
    </w:p>
    <w:p w14:paraId="613FFB2F" w14:textId="152795B9" w:rsidR="00280708" w:rsidRDefault="00280708" w:rsidP="002E5A3A"/>
    <w:p w14:paraId="42A34C47" w14:textId="7B5C3621" w:rsidR="000C0168" w:rsidRPr="00A02C83" w:rsidRDefault="00A02C83" w:rsidP="00A02C83">
      <w:pPr>
        <w:rPr>
          <w:b/>
          <w:bCs/>
          <w:sz w:val="32"/>
          <w:szCs w:val="32"/>
          <w:u w:val="single"/>
        </w:rPr>
      </w:pPr>
      <w:r>
        <w:rPr>
          <w:b/>
          <w:bCs/>
          <w:sz w:val="32"/>
          <w:szCs w:val="32"/>
          <w:u w:val="single"/>
        </w:rPr>
        <w:t xml:space="preserve">3. </w:t>
      </w:r>
      <w:r w:rsidR="000C0168" w:rsidRPr="00A02C83">
        <w:rPr>
          <w:b/>
          <w:bCs/>
          <w:sz w:val="32"/>
          <w:szCs w:val="32"/>
          <w:u w:val="single"/>
        </w:rPr>
        <w:t>Our Values</w:t>
      </w:r>
      <w:r w:rsidR="00D50438" w:rsidRPr="00A02C83">
        <w:rPr>
          <w:b/>
          <w:bCs/>
          <w:sz w:val="32"/>
          <w:szCs w:val="32"/>
          <w:u w:val="single"/>
        </w:rPr>
        <w:t>: -</w:t>
      </w:r>
    </w:p>
    <w:p w14:paraId="667F67DE" w14:textId="77777777" w:rsidR="00A02C83" w:rsidRPr="00A02C83" w:rsidRDefault="00A02C83" w:rsidP="00A02C8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02C83">
        <w:rPr>
          <w:rFonts w:ascii="Times New Roman" w:eastAsia="Times New Roman" w:hAnsi="Times New Roman" w:cs="Times New Roman"/>
          <w:kern w:val="0"/>
          <w:sz w:val="24"/>
          <w:szCs w:val="24"/>
          <w14:ligatures w14:val="none"/>
        </w:rPr>
        <w:t>At Clementine Recruitment London Ltd, our values are at the core of everything we do. We are dedicated to delivering the highest standard of service, ensuring exceptional outcomes for both clients and candidates. Our commitment to ethical practices is demonstrated through our adherence to rigorous industry standards. With deep expertise in the culinary sector, we understand and address the unique needs of our partners. We strive for continuous improvement, embracing innovation to provide advanced recruitment solutions. Above all, we build strong, collaborative relationships that drive mutual success and elevate excellence in the industry.</w:t>
      </w:r>
    </w:p>
    <w:p w14:paraId="549678D0" w14:textId="77777777" w:rsidR="0030125E" w:rsidRDefault="0030125E" w:rsidP="00A02C83">
      <w:pPr>
        <w:pStyle w:val="ListParagraph"/>
        <w:rPr>
          <w:sz w:val="24"/>
          <w:szCs w:val="24"/>
        </w:rPr>
      </w:pPr>
    </w:p>
    <w:p w14:paraId="0BD38740" w14:textId="79BF23D9" w:rsidR="0030125E" w:rsidRDefault="0030125E" w:rsidP="00A02C83">
      <w:pPr>
        <w:pStyle w:val="ListParagraph"/>
        <w:rPr>
          <w:b/>
          <w:bCs/>
          <w:sz w:val="36"/>
          <w:szCs w:val="36"/>
          <w:u w:val="single"/>
        </w:rPr>
      </w:pPr>
      <w:r w:rsidRPr="0030125E">
        <w:rPr>
          <w:b/>
          <w:bCs/>
          <w:sz w:val="36"/>
          <w:szCs w:val="36"/>
          <w:u w:val="single"/>
        </w:rPr>
        <w:t>5.</w:t>
      </w:r>
      <w:r w:rsidR="00F336F4">
        <w:rPr>
          <w:b/>
          <w:bCs/>
          <w:sz w:val="36"/>
          <w:szCs w:val="36"/>
          <w:u w:val="single"/>
        </w:rPr>
        <w:t xml:space="preserve"> Differentiation:</w:t>
      </w:r>
      <w:r w:rsidR="001A0EC8">
        <w:rPr>
          <w:b/>
          <w:bCs/>
          <w:sz w:val="36"/>
          <w:szCs w:val="36"/>
          <w:u w:val="single"/>
        </w:rPr>
        <w:t xml:space="preserve"> -</w:t>
      </w:r>
    </w:p>
    <w:p w14:paraId="499666DF" w14:textId="77777777" w:rsidR="0090341E" w:rsidRDefault="0090341E" w:rsidP="00A02C83">
      <w:pPr>
        <w:pStyle w:val="ListParagraph"/>
        <w:rPr>
          <w:sz w:val="24"/>
          <w:szCs w:val="24"/>
        </w:rPr>
      </w:pPr>
    </w:p>
    <w:p w14:paraId="0DFF8E6E" w14:textId="41E3573C" w:rsidR="001A0EC8" w:rsidRDefault="00DB4B76" w:rsidP="00A02C83">
      <w:pPr>
        <w:pStyle w:val="ListParagraph"/>
        <w:rPr>
          <w:sz w:val="24"/>
          <w:szCs w:val="24"/>
        </w:rPr>
      </w:pPr>
      <w:r w:rsidRPr="00DB4B76">
        <w:rPr>
          <w:sz w:val="24"/>
          <w:szCs w:val="24"/>
        </w:rPr>
        <w:t>Clementine Recruitment London Ltd stands out in the culinary staffing industry through our specialized focus on the sector, setting us apart from competitors. Unlike general recruitment firms or broader hospitality staffing services, we offer deep expertise and tailored solutions exclusively for culinary roles, ensuring precise matches between talent and client needs. Our established relationships with prestigious clients, coupled with our rigorous adherence to industry standards and certifications, underscore our commitment to quality and ethical practices. This dedicated approach, combined with our personalized service and innovative recruitment methods, makes us the preferred choice for businesses and professionals seeking exceptional and reliable culinary staffing solutions.</w:t>
      </w:r>
    </w:p>
    <w:p w14:paraId="22087925" w14:textId="77777777" w:rsidR="0017594D" w:rsidRDefault="0017594D" w:rsidP="00A02C83">
      <w:pPr>
        <w:pStyle w:val="ListParagraph"/>
        <w:rPr>
          <w:sz w:val="24"/>
          <w:szCs w:val="24"/>
        </w:rPr>
      </w:pPr>
    </w:p>
    <w:p w14:paraId="6A75E835" w14:textId="01A48CAB" w:rsidR="0017594D" w:rsidRDefault="0017594D" w:rsidP="00A02C83">
      <w:pPr>
        <w:pStyle w:val="ListParagraph"/>
        <w:rPr>
          <w:b/>
          <w:bCs/>
          <w:sz w:val="36"/>
          <w:szCs w:val="36"/>
          <w:u w:val="single"/>
        </w:rPr>
      </w:pPr>
      <w:r w:rsidRPr="00862553">
        <w:rPr>
          <w:b/>
          <w:bCs/>
          <w:sz w:val="36"/>
          <w:szCs w:val="36"/>
          <w:u w:val="single"/>
        </w:rPr>
        <w:t xml:space="preserve">6. </w:t>
      </w:r>
      <w:r w:rsidR="00862553" w:rsidRPr="00862553">
        <w:rPr>
          <w:b/>
          <w:bCs/>
          <w:sz w:val="36"/>
          <w:szCs w:val="36"/>
          <w:u w:val="single"/>
        </w:rPr>
        <w:t>Biography: -</w:t>
      </w:r>
    </w:p>
    <w:p w14:paraId="4504F505" w14:textId="77777777" w:rsidR="0090341E" w:rsidRDefault="0090341E" w:rsidP="00A02C83">
      <w:pPr>
        <w:pStyle w:val="ListParagraph"/>
        <w:rPr>
          <w:sz w:val="24"/>
          <w:szCs w:val="24"/>
        </w:rPr>
      </w:pPr>
    </w:p>
    <w:p w14:paraId="5EEA950B" w14:textId="29F55D31" w:rsidR="00862553" w:rsidRDefault="00E9478D" w:rsidP="00A02C83">
      <w:pPr>
        <w:pStyle w:val="ListParagraph"/>
        <w:rPr>
          <w:sz w:val="24"/>
          <w:szCs w:val="24"/>
        </w:rPr>
      </w:pPr>
      <w:r w:rsidRPr="00E9478D">
        <w:rPr>
          <w:sz w:val="24"/>
          <w:szCs w:val="24"/>
        </w:rPr>
        <w:t>Clementine Recruitment London Ltd was founded in 2023 with a clear vision: to revolutionize culinary staffing by blending deep industry expertise with a commitment to excellence. Our journey began with a passion for enhancing the culinary sector, and today, we proudly connect exceptional talent with leading businesses. Specializing exclusively in culinary recruitment, we leverage our strong industry relationships and adherence to rigorous standards to provide unparalleled service. By focusing on the unique needs of our clients and candidates, we strive to elevate success and drive growth within the vibrant world of culinary arts.</w:t>
      </w:r>
    </w:p>
    <w:p w14:paraId="2A7333CA" w14:textId="77777777" w:rsidR="003D3792" w:rsidRDefault="003D3792" w:rsidP="00A02C83">
      <w:pPr>
        <w:pStyle w:val="ListParagraph"/>
        <w:rPr>
          <w:sz w:val="24"/>
          <w:szCs w:val="24"/>
        </w:rPr>
      </w:pPr>
    </w:p>
    <w:p w14:paraId="4A8B5762" w14:textId="117D3B01" w:rsidR="003D3792" w:rsidRDefault="003D3792" w:rsidP="00A02C83">
      <w:pPr>
        <w:pStyle w:val="ListParagraph"/>
        <w:rPr>
          <w:b/>
          <w:bCs/>
          <w:sz w:val="36"/>
          <w:szCs w:val="36"/>
          <w:u w:val="single"/>
        </w:rPr>
      </w:pPr>
      <w:r w:rsidRPr="00DE4ECF">
        <w:rPr>
          <w:b/>
          <w:bCs/>
          <w:sz w:val="36"/>
          <w:szCs w:val="36"/>
          <w:u w:val="single"/>
        </w:rPr>
        <w:t xml:space="preserve">7. Tagline </w:t>
      </w:r>
      <w:r w:rsidR="00DE4ECF" w:rsidRPr="00DE4ECF">
        <w:rPr>
          <w:b/>
          <w:bCs/>
          <w:sz w:val="36"/>
          <w:szCs w:val="36"/>
          <w:u w:val="single"/>
        </w:rPr>
        <w:t>of our company: -</w:t>
      </w:r>
    </w:p>
    <w:p w14:paraId="04326482" w14:textId="77777777" w:rsidR="00CD5A1B" w:rsidRDefault="00CD5A1B" w:rsidP="00CD5A1B">
      <w:pPr>
        <w:pStyle w:val="ListParagraph"/>
        <w:jc w:val="center"/>
        <w:rPr>
          <w:b/>
          <w:bCs/>
          <w:sz w:val="24"/>
          <w:szCs w:val="24"/>
        </w:rPr>
      </w:pPr>
    </w:p>
    <w:p w14:paraId="0D6366BD" w14:textId="1C8F420C" w:rsidR="00624595" w:rsidRDefault="0090341E" w:rsidP="00CD5A1B">
      <w:pPr>
        <w:pStyle w:val="ListParagraph"/>
        <w:jc w:val="center"/>
        <w:rPr>
          <w:b/>
          <w:bCs/>
          <w:sz w:val="24"/>
          <w:szCs w:val="24"/>
        </w:rPr>
      </w:pPr>
      <w:r w:rsidRPr="0090341E">
        <w:rPr>
          <w:b/>
          <w:bCs/>
          <w:sz w:val="24"/>
          <w:szCs w:val="24"/>
        </w:rPr>
        <w:t>"Your Culinary Talent, Our Expert Matchmaking"</w:t>
      </w:r>
    </w:p>
    <w:p w14:paraId="23CAFDE4" w14:textId="6154C352" w:rsidR="00624595" w:rsidRDefault="00945622" w:rsidP="00624595">
      <w:pPr>
        <w:pStyle w:val="ListParagraph"/>
        <w:rPr>
          <w:b/>
          <w:bCs/>
          <w:sz w:val="36"/>
          <w:szCs w:val="36"/>
          <w:u w:val="single"/>
        </w:rPr>
      </w:pPr>
      <w:r w:rsidRPr="00741109">
        <w:rPr>
          <w:b/>
          <w:bCs/>
          <w:sz w:val="36"/>
          <w:szCs w:val="36"/>
          <w:u w:val="single"/>
        </w:rPr>
        <w:t xml:space="preserve">8. </w:t>
      </w:r>
      <w:r w:rsidR="00741109" w:rsidRPr="00741109">
        <w:rPr>
          <w:b/>
          <w:bCs/>
          <w:sz w:val="36"/>
          <w:szCs w:val="36"/>
          <w:u w:val="single"/>
        </w:rPr>
        <w:t>Short description about our business</w:t>
      </w:r>
      <w:r w:rsidR="00741109">
        <w:rPr>
          <w:b/>
          <w:bCs/>
          <w:sz w:val="36"/>
          <w:szCs w:val="36"/>
          <w:u w:val="single"/>
        </w:rPr>
        <w:t>: -</w:t>
      </w:r>
    </w:p>
    <w:p w14:paraId="326E05DA" w14:textId="77777777" w:rsidR="0090341E" w:rsidRDefault="0090341E" w:rsidP="00741109">
      <w:pPr>
        <w:pStyle w:val="ListParagraph"/>
        <w:rPr>
          <w:sz w:val="24"/>
          <w:szCs w:val="24"/>
        </w:rPr>
      </w:pPr>
    </w:p>
    <w:p w14:paraId="6E66A5BE" w14:textId="72F169A0" w:rsidR="0090341E" w:rsidRDefault="00741109" w:rsidP="00741109">
      <w:pPr>
        <w:pStyle w:val="ListParagraph"/>
        <w:rPr>
          <w:sz w:val="24"/>
          <w:szCs w:val="24"/>
        </w:rPr>
      </w:pPr>
      <w:r w:rsidRPr="00741109">
        <w:rPr>
          <w:sz w:val="24"/>
          <w:szCs w:val="24"/>
        </w:rPr>
        <w:t xml:space="preserve">Clementine Recruitment London Ltd, established in 2023, is a specialist in culinary staffing. We focus on connecting skilled professionals with top-tier culinary </w:t>
      </w:r>
    </w:p>
    <w:p w14:paraId="24E366F5" w14:textId="75418A61" w:rsidR="00741109" w:rsidRPr="00741109" w:rsidRDefault="00741109" w:rsidP="00741109">
      <w:pPr>
        <w:pStyle w:val="ListParagraph"/>
        <w:rPr>
          <w:sz w:val="24"/>
          <w:szCs w:val="24"/>
        </w:rPr>
      </w:pPr>
      <w:proofErr w:type="gramStart"/>
      <w:r w:rsidRPr="00741109">
        <w:rPr>
          <w:sz w:val="24"/>
          <w:szCs w:val="24"/>
        </w:rPr>
        <w:t>businesses</w:t>
      </w:r>
      <w:proofErr w:type="gramEnd"/>
      <w:r w:rsidRPr="00741109">
        <w:rPr>
          <w:sz w:val="24"/>
          <w:szCs w:val="24"/>
        </w:rPr>
        <w:t>, including renowned names like Hilton and Radisson Blu. Our dedicated approach ensures exceptional service for both clients and candidates, supported by our industry expertise, REC membership, ICO certification, and GLA licensing. We are committed to excellence, ethical practices, and tailored recruitment solutions in the culinary sector.</w:t>
      </w:r>
    </w:p>
    <w:p w14:paraId="2CD14F15" w14:textId="1D20BCE8" w:rsidR="00741109" w:rsidRPr="00741109" w:rsidRDefault="00741109" w:rsidP="00624595">
      <w:pPr>
        <w:pStyle w:val="ListParagraph"/>
        <w:rPr>
          <w:sz w:val="24"/>
          <w:szCs w:val="24"/>
        </w:rPr>
      </w:pPr>
    </w:p>
    <w:sectPr w:rsidR="00741109" w:rsidRPr="00741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70C3"/>
    <w:multiLevelType w:val="hybridMultilevel"/>
    <w:tmpl w:val="1D941BD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03976"/>
    <w:multiLevelType w:val="hybridMultilevel"/>
    <w:tmpl w:val="630AF5D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E07B33"/>
    <w:multiLevelType w:val="hybridMultilevel"/>
    <w:tmpl w:val="B8146B02"/>
    <w:lvl w:ilvl="0" w:tplc="05A275A4">
      <w:start w:val="1"/>
      <w:numFmt w:val="decimal"/>
      <w:lvlText w:val="%1."/>
      <w:lvlJc w:val="left"/>
      <w:pPr>
        <w:ind w:left="720" w:hanging="360"/>
      </w:pPr>
      <w:rPr>
        <w:rFonts w:ascii="Times New Roman" w:eastAsia="Times New Roman" w:hAnsi="Times New Roman" w:cs="Times New Roman"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F0"/>
    <w:rsid w:val="00057300"/>
    <w:rsid w:val="000C0168"/>
    <w:rsid w:val="00154736"/>
    <w:rsid w:val="0017594D"/>
    <w:rsid w:val="001A0EC8"/>
    <w:rsid w:val="001B0F95"/>
    <w:rsid w:val="00280708"/>
    <w:rsid w:val="002A2F6F"/>
    <w:rsid w:val="002E5A3A"/>
    <w:rsid w:val="0030125E"/>
    <w:rsid w:val="00372298"/>
    <w:rsid w:val="003D3792"/>
    <w:rsid w:val="004C62A8"/>
    <w:rsid w:val="004F67B1"/>
    <w:rsid w:val="005C1AF4"/>
    <w:rsid w:val="00624595"/>
    <w:rsid w:val="00741109"/>
    <w:rsid w:val="00832CF0"/>
    <w:rsid w:val="00862553"/>
    <w:rsid w:val="0086561D"/>
    <w:rsid w:val="0090341E"/>
    <w:rsid w:val="00945622"/>
    <w:rsid w:val="00A02C83"/>
    <w:rsid w:val="00AE64B3"/>
    <w:rsid w:val="00B31EFD"/>
    <w:rsid w:val="00B34F24"/>
    <w:rsid w:val="00BB1929"/>
    <w:rsid w:val="00C62CBA"/>
    <w:rsid w:val="00CC03B8"/>
    <w:rsid w:val="00CD5A1B"/>
    <w:rsid w:val="00D50438"/>
    <w:rsid w:val="00DB4B76"/>
    <w:rsid w:val="00DE4ECF"/>
    <w:rsid w:val="00E1075D"/>
    <w:rsid w:val="00E9478D"/>
    <w:rsid w:val="00F336F4"/>
    <w:rsid w:val="00F9641C"/>
    <w:rsid w:val="00F973C3"/>
    <w:rsid w:val="00FE0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019DA"/>
  <w15:chartTrackingRefBased/>
  <w15:docId w15:val="{2014A156-EDF3-4195-9993-06D73FC5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2C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2C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2C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2C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2C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2C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C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C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C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C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2C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2C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2C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2C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2C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C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C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CF0"/>
    <w:rPr>
      <w:rFonts w:eastAsiaTheme="majorEastAsia" w:cstheme="majorBidi"/>
      <w:color w:val="272727" w:themeColor="text1" w:themeTint="D8"/>
    </w:rPr>
  </w:style>
  <w:style w:type="paragraph" w:styleId="Title">
    <w:name w:val="Title"/>
    <w:basedOn w:val="Normal"/>
    <w:next w:val="Normal"/>
    <w:link w:val="TitleChar"/>
    <w:uiPriority w:val="10"/>
    <w:qFormat/>
    <w:rsid w:val="00832C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C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C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C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CF0"/>
    <w:pPr>
      <w:spacing w:before="160"/>
      <w:jc w:val="center"/>
    </w:pPr>
    <w:rPr>
      <w:i/>
      <w:iCs/>
      <w:color w:val="404040" w:themeColor="text1" w:themeTint="BF"/>
    </w:rPr>
  </w:style>
  <w:style w:type="character" w:customStyle="1" w:styleId="QuoteChar">
    <w:name w:val="Quote Char"/>
    <w:basedOn w:val="DefaultParagraphFont"/>
    <w:link w:val="Quote"/>
    <w:uiPriority w:val="29"/>
    <w:rsid w:val="00832CF0"/>
    <w:rPr>
      <w:i/>
      <w:iCs/>
      <w:color w:val="404040" w:themeColor="text1" w:themeTint="BF"/>
    </w:rPr>
  </w:style>
  <w:style w:type="paragraph" w:styleId="ListParagraph">
    <w:name w:val="List Paragraph"/>
    <w:basedOn w:val="Normal"/>
    <w:uiPriority w:val="34"/>
    <w:qFormat/>
    <w:rsid w:val="00832CF0"/>
    <w:pPr>
      <w:ind w:left="720"/>
      <w:contextualSpacing/>
    </w:pPr>
  </w:style>
  <w:style w:type="character" w:styleId="IntenseEmphasis">
    <w:name w:val="Intense Emphasis"/>
    <w:basedOn w:val="DefaultParagraphFont"/>
    <w:uiPriority w:val="21"/>
    <w:qFormat/>
    <w:rsid w:val="00832CF0"/>
    <w:rPr>
      <w:i/>
      <w:iCs/>
      <w:color w:val="0F4761" w:themeColor="accent1" w:themeShade="BF"/>
    </w:rPr>
  </w:style>
  <w:style w:type="paragraph" w:styleId="IntenseQuote">
    <w:name w:val="Intense Quote"/>
    <w:basedOn w:val="Normal"/>
    <w:next w:val="Normal"/>
    <w:link w:val="IntenseQuoteChar"/>
    <w:uiPriority w:val="30"/>
    <w:qFormat/>
    <w:rsid w:val="00832C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2CF0"/>
    <w:rPr>
      <w:i/>
      <w:iCs/>
      <w:color w:val="0F4761" w:themeColor="accent1" w:themeShade="BF"/>
    </w:rPr>
  </w:style>
  <w:style w:type="character" w:styleId="IntenseReference">
    <w:name w:val="Intense Reference"/>
    <w:basedOn w:val="DefaultParagraphFont"/>
    <w:uiPriority w:val="32"/>
    <w:qFormat/>
    <w:rsid w:val="00832CF0"/>
    <w:rPr>
      <w:b/>
      <w:bCs/>
      <w:smallCaps/>
      <w:color w:val="0F4761" w:themeColor="accent1" w:themeShade="BF"/>
      <w:spacing w:val="5"/>
    </w:rPr>
  </w:style>
  <w:style w:type="paragraph" w:styleId="NormalWeb">
    <w:name w:val="Normal (Web)"/>
    <w:basedOn w:val="Normal"/>
    <w:uiPriority w:val="99"/>
    <w:semiHidden/>
    <w:unhideWhenUsed/>
    <w:rsid w:val="00CC03B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866098">
      <w:bodyDiv w:val="1"/>
      <w:marLeft w:val="0"/>
      <w:marRight w:val="0"/>
      <w:marTop w:val="0"/>
      <w:marBottom w:val="0"/>
      <w:divBdr>
        <w:top w:val="none" w:sz="0" w:space="0" w:color="auto"/>
        <w:left w:val="none" w:sz="0" w:space="0" w:color="auto"/>
        <w:bottom w:val="none" w:sz="0" w:space="0" w:color="auto"/>
        <w:right w:val="none" w:sz="0" w:space="0" w:color="auto"/>
      </w:divBdr>
    </w:div>
    <w:div w:id="591164242">
      <w:bodyDiv w:val="1"/>
      <w:marLeft w:val="0"/>
      <w:marRight w:val="0"/>
      <w:marTop w:val="0"/>
      <w:marBottom w:val="0"/>
      <w:divBdr>
        <w:top w:val="none" w:sz="0" w:space="0" w:color="auto"/>
        <w:left w:val="none" w:sz="0" w:space="0" w:color="auto"/>
        <w:bottom w:val="none" w:sz="0" w:space="0" w:color="auto"/>
        <w:right w:val="none" w:sz="0" w:space="0" w:color="auto"/>
      </w:divBdr>
    </w:div>
    <w:div w:id="671882243">
      <w:bodyDiv w:val="1"/>
      <w:marLeft w:val="0"/>
      <w:marRight w:val="0"/>
      <w:marTop w:val="0"/>
      <w:marBottom w:val="0"/>
      <w:divBdr>
        <w:top w:val="none" w:sz="0" w:space="0" w:color="auto"/>
        <w:left w:val="none" w:sz="0" w:space="0" w:color="auto"/>
        <w:bottom w:val="none" w:sz="0" w:space="0" w:color="auto"/>
        <w:right w:val="none" w:sz="0" w:space="0" w:color="auto"/>
      </w:divBdr>
    </w:div>
    <w:div w:id="1040588650">
      <w:bodyDiv w:val="1"/>
      <w:marLeft w:val="0"/>
      <w:marRight w:val="0"/>
      <w:marTop w:val="0"/>
      <w:marBottom w:val="0"/>
      <w:divBdr>
        <w:top w:val="none" w:sz="0" w:space="0" w:color="auto"/>
        <w:left w:val="none" w:sz="0" w:space="0" w:color="auto"/>
        <w:bottom w:val="none" w:sz="0" w:space="0" w:color="auto"/>
        <w:right w:val="none" w:sz="0" w:space="0" w:color="auto"/>
      </w:divBdr>
    </w:div>
    <w:div w:id="1280717838">
      <w:bodyDiv w:val="1"/>
      <w:marLeft w:val="0"/>
      <w:marRight w:val="0"/>
      <w:marTop w:val="0"/>
      <w:marBottom w:val="0"/>
      <w:divBdr>
        <w:top w:val="none" w:sz="0" w:space="0" w:color="auto"/>
        <w:left w:val="none" w:sz="0" w:space="0" w:color="auto"/>
        <w:bottom w:val="none" w:sz="0" w:space="0" w:color="auto"/>
        <w:right w:val="none" w:sz="0" w:space="0" w:color="auto"/>
      </w:divBdr>
    </w:div>
    <w:div w:id="1503280307">
      <w:bodyDiv w:val="1"/>
      <w:marLeft w:val="0"/>
      <w:marRight w:val="0"/>
      <w:marTop w:val="0"/>
      <w:marBottom w:val="0"/>
      <w:divBdr>
        <w:top w:val="none" w:sz="0" w:space="0" w:color="auto"/>
        <w:left w:val="none" w:sz="0" w:space="0" w:color="auto"/>
        <w:bottom w:val="none" w:sz="0" w:space="0" w:color="auto"/>
        <w:right w:val="none" w:sz="0" w:space="0" w:color="auto"/>
      </w:divBdr>
    </w:div>
    <w:div w:id="1595086572">
      <w:bodyDiv w:val="1"/>
      <w:marLeft w:val="0"/>
      <w:marRight w:val="0"/>
      <w:marTop w:val="0"/>
      <w:marBottom w:val="0"/>
      <w:divBdr>
        <w:top w:val="none" w:sz="0" w:space="0" w:color="auto"/>
        <w:left w:val="none" w:sz="0" w:space="0" w:color="auto"/>
        <w:bottom w:val="none" w:sz="0" w:space="0" w:color="auto"/>
        <w:right w:val="none" w:sz="0" w:space="0" w:color="auto"/>
      </w:divBdr>
    </w:div>
    <w:div w:id="1662149459">
      <w:bodyDiv w:val="1"/>
      <w:marLeft w:val="0"/>
      <w:marRight w:val="0"/>
      <w:marTop w:val="0"/>
      <w:marBottom w:val="0"/>
      <w:divBdr>
        <w:top w:val="none" w:sz="0" w:space="0" w:color="auto"/>
        <w:left w:val="none" w:sz="0" w:space="0" w:color="auto"/>
        <w:bottom w:val="none" w:sz="0" w:space="0" w:color="auto"/>
        <w:right w:val="none" w:sz="0" w:space="0" w:color="auto"/>
      </w:divBdr>
    </w:div>
    <w:div w:id="1902515850">
      <w:bodyDiv w:val="1"/>
      <w:marLeft w:val="0"/>
      <w:marRight w:val="0"/>
      <w:marTop w:val="0"/>
      <w:marBottom w:val="0"/>
      <w:divBdr>
        <w:top w:val="none" w:sz="0" w:space="0" w:color="auto"/>
        <w:left w:val="none" w:sz="0" w:space="0" w:color="auto"/>
        <w:bottom w:val="none" w:sz="0" w:space="0" w:color="auto"/>
        <w:right w:val="none" w:sz="0" w:space="0" w:color="auto"/>
      </w:divBdr>
    </w:div>
    <w:div w:id="1911647147">
      <w:bodyDiv w:val="1"/>
      <w:marLeft w:val="0"/>
      <w:marRight w:val="0"/>
      <w:marTop w:val="0"/>
      <w:marBottom w:val="0"/>
      <w:divBdr>
        <w:top w:val="none" w:sz="0" w:space="0" w:color="auto"/>
        <w:left w:val="none" w:sz="0" w:space="0" w:color="auto"/>
        <w:bottom w:val="none" w:sz="0" w:space="0" w:color="auto"/>
        <w:right w:val="none" w:sz="0" w:space="0" w:color="auto"/>
      </w:divBdr>
    </w:div>
    <w:div w:id="1919172325">
      <w:bodyDiv w:val="1"/>
      <w:marLeft w:val="0"/>
      <w:marRight w:val="0"/>
      <w:marTop w:val="0"/>
      <w:marBottom w:val="0"/>
      <w:divBdr>
        <w:top w:val="none" w:sz="0" w:space="0" w:color="auto"/>
        <w:left w:val="none" w:sz="0" w:space="0" w:color="auto"/>
        <w:bottom w:val="none" w:sz="0" w:space="0" w:color="auto"/>
        <w:right w:val="none" w:sz="0" w:space="0" w:color="auto"/>
      </w:divBdr>
    </w:div>
    <w:div w:id="1986661967">
      <w:bodyDiv w:val="1"/>
      <w:marLeft w:val="0"/>
      <w:marRight w:val="0"/>
      <w:marTop w:val="0"/>
      <w:marBottom w:val="0"/>
      <w:divBdr>
        <w:top w:val="none" w:sz="0" w:space="0" w:color="auto"/>
        <w:left w:val="none" w:sz="0" w:space="0" w:color="auto"/>
        <w:bottom w:val="none" w:sz="0" w:space="0" w:color="auto"/>
        <w:right w:val="none" w:sz="0" w:space="0" w:color="auto"/>
      </w:divBdr>
    </w:div>
    <w:div w:id="210542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7464810077BF4D9EF52FA8375E7028" ma:contentTypeVersion="11" ma:contentTypeDescription="Create a new document." ma:contentTypeScope="" ma:versionID="4f47801e64cdabef43d29800c4814dbf">
  <xsd:schema xmlns:xsd="http://www.w3.org/2001/XMLSchema" xmlns:xs="http://www.w3.org/2001/XMLSchema" xmlns:p="http://schemas.microsoft.com/office/2006/metadata/properties" xmlns:ns2="9504d904-2ea3-4a4a-9fcf-7c3d0a0f138a" xmlns:ns3="bec83059-f69a-4b98-bde1-b3d94d130105" targetNamespace="http://schemas.microsoft.com/office/2006/metadata/properties" ma:root="true" ma:fieldsID="76fb66823664673260d78f1d47220447" ns2:_="" ns3:_="">
    <xsd:import namespace="9504d904-2ea3-4a4a-9fcf-7c3d0a0f138a"/>
    <xsd:import namespace="bec83059-f69a-4b98-bde1-b3d94d130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4d904-2ea3-4a4a-9fcf-7c3d0a0f1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57bef8-2b02-4083-925e-8c6eb719e4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c83059-f69a-4b98-bde1-b3d94d13010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e8e7fe-183d-4b35-a5e7-366d96b1e5c7}" ma:internalName="TaxCatchAll" ma:showField="CatchAllData" ma:web="bec83059-f69a-4b98-bde1-b3d94d130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04d904-2ea3-4a4a-9fcf-7c3d0a0f138a">
      <Terms xmlns="http://schemas.microsoft.com/office/infopath/2007/PartnerControls"/>
    </lcf76f155ced4ddcb4097134ff3c332f>
    <TaxCatchAll xmlns="bec83059-f69a-4b98-bde1-b3d94d1301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796F27-A751-4902-9C53-5CBED9F8C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4d904-2ea3-4a4a-9fcf-7c3d0a0f138a"/>
    <ds:schemaRef ds:uri="bec83059-f69a-4b98-bde1-b3d94d130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F8E7F-EC67-4B94-ACC9-66A746524649}">
  <ds:schemaRefs>
    <ds:schemaRef ds:uri="http://schemas.microsoft.com/office/2006/metadata/properties"/>
    <ds:schemaRef ds:uri="http://schemas.microsoft.com/office/infopath/2007/PartnerControls"/>
    <ds:schemaRef ds:uri="9504d904-2ea3-4a4a-9fcf-7c3d0a0f138a"/>
    <ds:schemaRef ds:uri="bec83059-f69a-4b98-bde1-b3d94d130105"/>
  </ds:schemaRefs>
</ds:datastoreItem>
</file>

<file path=customXml/itemProps3.xml><?xml version="1.0" encoding="utf-8"?>
<ds:datastoreItem xmlns:ds="http://schemas.openxmlformats.org/officeDocument/2006/customXml" ds:itemID="{0DFDA735-6D3D-4993-BA29-52B68FB463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 Parrot Promotions</dc:creator>
  <cp:keywords/>
  <dc:description/>
  <cp:lastModifiedBy>Rajlaxmi</cp:lastModifiedBy>
  <cp:revision>35</cp:revision>
  <dcterms:created xsi:type="dcterms:W3CDTF">2024-08-15T08:44:00Z</dcterms:created>
  <dcterms:modified xsi:type="dcterms:W3CDTF">2024-08-15T13:12:00Z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0x010100AC7464810077BF4D9EF52FA8375E7028</vt:lpwstr>
  </property>
  <property fmtid="{D5CDD505-2E9C-101B-9397-08002B2CF9AE}" pid="3" name="MediaServiceImageTags">
    <vt:lpwstr/>
  </property>
</Properties>
</file>